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二</w:t>
      </w:r>
      <w:r>
        <w:rPr>
          <w:rFonts w:hint="eastAsia"/>
          <w:color w:val="auto"/>
          <w:sz w:val="30"/>
          <w:szCs w:val="30"/>
          <w:lang w:eastAsia="zh-CN"/>
        </w:rPr>
        <w:t>年级</w:t>
      </w:r>
      <w:r>
        <w:rPr>
          <w:rFonts w:hint="eastAsia"/>
          <w:color w:val="auto"/>
          <w:sz w:val="30"/>
          <w:szCs w:val="30"/>
          <w:lang w:val="en-US" w:eastAsia="zh-CN"/>
        </w:rPr>
        <w:t>12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3459B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6E676C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A35C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A8B230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92500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7DB887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艺术·唱游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综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185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汇动比赛日：</w:t>
            </w:r>
          </w:p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5DB2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B8FEEF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B457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F77DED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D12F9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0A0D3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7414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604E5D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474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B924A5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B99078D"/>
    <w:rsid w:val="1E0C3ADC"/>
    <w:rsid w:val="251315B0"/>
    <w:rsid w:val="26093577"/>
    <w:rsid w:val="29733F91"/>
    <w:rsid w:val="2D002BA4"/>
    <w:rsid w:val="34BD2633"/>
    <w:rsid w:val="3FD431F2"/>
    <w:rsid w:val="40AA5214"/>
    <w:rsid w:val="56A34F3D"/>
    <w:rsid w:val="58657096"/>
    <w:rsid w:val="62D94BDD"/>
    <w:rsid w:val="64DB39C9"/>
    <w:rsid w:val="65ED503A"/>
    <w:rsid w:val="72CB64B6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font31"/>
    <w:basedOn w:val="5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2831</Words>
  <Characters>4672</Characters>
  <Lines>110</Lines>
  <Paragraphs>31</Paragraphs>
  <TotalTime>53</TotalTime>
  <ScaleCrop>false</ScaleCrop>
  <LinksUpToDate>false</LinksUpToDate>
  <CharactersWithSpaces>5168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2026-03-02T06:27:13Z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76D2E9DF1C71422392C3FE630AC35EE9_13</vt:lpwstr>
  </property>
</Properties>
</file>